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4687" w:rsidRPr="00BC1591" w:rsidRDefault="00B24687">
      <w:pPr>
        <w:rPr>
          <w:sz w:val="36"/>
          <w:szCs w:val="36"/>
          <w:lang w:val="es-ES"/>
        </w:rPr>
      </w:pPr>
      <w:r w:rsidRPr="00BC1591">
        <w:rPr>
          <w:sz w:val="36"/>
          <w:szCs w:val="36"/>
          <w:lang w:val="es-ES"/>
        </w:rPr>
        <w:t xml:space="preserve">Fuentes de datos: </w:t>
      </w:r>
    </w:p>
    <w:p w:rsidR="00C61918" w:rsidRDefault="00B24687" w:rsidP="00B24687">
      <w:pPr>
        <w:rPr>
          <w:lang w:val="es-ES"/>
        </w:rPr>
      </w:pPr>
      <w:r>
        <w:rPr>
          <w:lang w:val="es-ES"/>
        </w:rPr>
        <w:t>S</w:t>
      </w:r>
      <w:r>
        <w:rPr>
          <w:lang w:val="es-ES"/>
        </w:rPr>
        <w:t>e obtuvo</w:t>
      </w:r>
      <w:r>
        <w:rPr>
          <w:lang w:val="es-ES"/>
        </w:rPr>
        <w:t xml:space="preserve"> una base de datos</w:t>
      </w:r>
      <w:r>
        <w:rPr>
          <w:lang w:val="es-ES"/>
        </w:rPr>
        <w:t xml:space="preserve"> públicos</w:t>
      </w:r>
      <w:r>
        <w:rPr>
          <w:lang w:val="es-ES"/>
        </w:rPr>
        <w:t xml:space="preserve"> construida sobre datos del ranking internacional de Forbes a través </w:t>
      </w:r>
      <w:r>
        <w:rPr>
          <w:lang w:val="es-ES"/>
        </w:rPr>
        <w:t xml:space="preserve">de </w:t>
      </w:r>
      <w:hyperlink r:id="rId5" w:history="1">
        <w:proofErr w:type="spellStart"/>
        <w:r w:rsidRPr="00DE08AE">
          <w:rPr>
            <w:rStyle w:val="Hipervnculo"/>
            <w:lang w:val="es-ES"/>
          </w:rPr>
          <w:t>Kaggle</w:t>
        </w:r>
        <w:proofErr w:type="spellEnd"/>
      </w:hyperlink>
      <w:r w:rsidR="00C61918">
        <w:rPr>
          <w:lang w:val="es-ES"/>
        </w:rPr>
        <w:t xml:space="preserve"> y dos bases de datos de 2010 y 2020 para hacer una comparación general.</w:t>
      </w:r>
    </w:p>
    <w:p w:rsidR="00C61918" w:rsidRDefault="00C61918" w:rsidP="00C61918">
      <w:pPr>
        <w:rPr>
          <w:lang w:val="es-ES"/>
        </w:rPr>
      </w:pPr>
      <w:r>
        <w:rPr>
          <w:lang w:val="es-ES"/>
        </w:rPr>
        <w:t>La base de</w:t>
      </w:r>
      <w:r w:rsidRPr="00C61918">
        <w:rPr>
          <w:lang w:val="es-ES"/>
        </w:rPr>
        <w:t xml:space="preserve"> </w:t>
      </w:r>
      <w:r>
        <w:rPr>
          <w:lang w:val="es-ES"/>
        </w:rPr>
        <w:t xml:space="preserve">datos incluye datos exclusivamente relativos al ranking Forbes (puesto, valor total, nombre de la fortuna), datos personales (edad, sexo, fecha de nacimiento) e información geopolítica (país, datos económicos y sociales del país, </w:t>
      </w:r>
      <w:r w:rsidR="00BC1591">
        <w:rPr>
          <w:lang w:val="es-ES"/>
        </w:rPr>
        <w:t>etc.</w:t>
      </w:r>
      <w:r>
        <w:rPr>
          <w:lang w:val="es-ES"/>
        </w:rPr>
        <w:t>) que nos permitirán crear un contexto socio económico alrededor de cada fortuna.</w:t>
      </w:r>
    </w:p>
    <w:p w:rsidR="00C61918" w:rsidRDefault="00C61918" w:rsidP="00B24687">
      <w:pPr>
        <w:rPr>
          <w:lang w:val="es-ES"/>
        </w:rPr>
      </w:pPr>
    </w:p>
    <w:p w:rsidR="00D6573D" w:rsidRDefault="00D6573D" w:rsidP="00B24687">
      <w:pPr>
        <w:rPr>
          <w:sz w:val="36"/>
          <w:szCs w:val="36"/>
          <w:lang w:val="es-ES"/>
        </w:rPr>
      </w:pPr>
    </w:p>
    <w:p w:rsidR="00D6573D" w:rsidRDefault="00D6573D" w:rsidP="00B24687">
      <w:pPr>
        <w:rPr>
          <w:b/>
          <w:sz w:val="28"/>
          <w:szCs w:val="28"/>
          <w:lang w:val="es-ES"/>
        </w:rPr>
      </w:pPr>
      <w:r w:rsidRPr="00BC1591">
        <w:rPr>
          <w:sz w:val="36"/>
          <w:szCs w:val="36"/>
          <w:lang w:val="es-ES"/>
        </w:rPr>
        <w:t>Hipótesis</w:t>
      </w:r>
      <w:r w:rsidRPr="00B24687">
        <w:rPr>
          <w:b/>
          <w:sz w:val="28"/>
          <w:szCs w:val="28"/>
          <w:lang w:val="es-ES"/>
        </w:rPr>
        <w:t>:</w:t>
      </w:r>
    </w:p>
    <w:p w:rsidR="00B24687" w:rsidRDefault="00C61918" w:rsidP="00B24687">
      <w:pPr>
        <w:rPr>
          <w:lang w:val="es-ES"/>
        </w:rPr>
      </w:pPr>
      <w:r>
        <w:rPr>
          <w:lang w:val="es-ES"/>
        </w:rPr>
        <w:t>O</w:t>
      </w:r>
      <w:r w:rsidR="00B24687">
        <w:rPr>
          <w:lang w:val="es-ES"/>
        </w:rPr>
        <w:t xml:space="preserve">riginalmente se pretendía demostrar que la distribución de edad de los millonarios estaba decreciendo, pero al tomar como referencia los promedios de edad de 2010 (61,57 años) y 2020 (64,18 años) se observó que la tendencia era en aumento. </w:t>
      </w:r>
      <w:r w:rsidR="005C59E8">
        <w:rPr>
          <w:lang w:val="es-ES"/>
        </w:rPr>
        <w:t>Por</w:t>
      </w:r>
      <w:r w:rsidR="00B24687">
        <w:rPr>
          <w:lang w:val="es-ES"/>
        </w:rPr>
        <w:t xml:space="preserve"> lo que comprobaremos la continuidad de esta tendencia y analizaremos factores que nos permitan una visión más amplia ya que esta base es más completa que las ediciones anteriores.</w:t>
      </w:r>
    </w:p>
    <w:p w:rsidR="00DE08AE" w:rsidRDefault="00C61918">
      <w:pPr>
        <w:rPr>
          <w:lang w:val="es-ES"/>
        </w:rPr>
      </w:pPr>
      <w:r>
        <w:rPr>
          <w:lang w:val="es-ES"/>
        </w:rPr>
        <w:t>Se pretende desarrollar un</w:t>
      </w:r>
      <w:r w:rsidR="00DE08AE">
        <w:rPr>
          <w:lang w:val="es-ES"/>
        </w:rPr>
        <w:t xml:space="preserve"> </w:t>
      </w:r>
      <w:r>
        <w:rPr>
          <w:lang w:val="es-ES"/>
        </w:rPr>
        <w:t>a</w:t>
      </w:r>
      <w:r w:rsidR="00DE08AE">
        <w:rPr>
          <w:lang w:val="es-ES"/>
        </w:rPr>
        <w:t>nálisis demográfico, geográfico y comerc</w:t>
      </w:r>
      <w:r>
        <w:rPr>
          <w:lang w:val="es-ES"/>
        </w:rPr>
        <w:t>ial de los billonarios.</w:t>
      </w:r>
    </w:p>
    <w:p w:rsidR="00D6573D" w:rsidRDefault="00D6573D" w:rsidP="00D6573D">
      <w:pPr>
        <w:rPr>
          <w:lang w:val="es-ES"/>
        </w:rPr>
      </w:pPr>
      <w:r>
        <w:rPr>
          <w:lang w:val="es-ES"/>
        </w:rPr>
        <w:t>Demostrando lo siguiente:</w:t>
      </w:r>
    </w:p>
    <w:p w:rsidR="00DE08AE" w:rsidRDefault="00C87A59" w:rsidP="00D6573D">
      <w:pPr>
        <w:ind w:left="720"/>
        <w:rPr>
          <w:lang w:val="es-ES"/>
        </w:rPr>
      </w:pPr>
      <w:r w:rsidRPr="00B24687">
        <w:rPr>
          <w:b/>
          <w:sz w:val="28"/>
          <w:szCs w:val="28"/>
          <w:lang w:val="es-ES"/>
        </w:rPr>
        <w:br/>
      </w:r>
      <w:r>
        <w:rPr>
          <w:lang w:val="es-ES"/>
        </w:rPr>
        <w:br/>
        <w:t>A- La edad promedio de los millonarios continúa en aumento.</w:t>
      </w:r>
    </w:p>
    <w:p w:rsidR="0015599B" w:rsidRDefault="0015599B" w:rsidP="00D6573D">
      <w:pPr>
        <w:ind w:left="720"/>
        <w:rPr>
          <w:lang w:val="es-ES"/>
        </w:rPr>
      </w:pPr>
      <w:r>
        <w:rPr>
          <w:lang w:val="es-ES"/>
        </w:rPr>
        <w:t>B- Hay una mayoría de hombres por sobre las mujeres en el ranking,</w:t>
      </w:r>
      <w:r w:rsidR="001A46DD">
        <w:rPr>
          <w:lang w:val="es-ES"/>
        </w:rPr>
        <w:t xml:space="preserve"> si se comprueba estudiar la distribución por edad y el coeficiente </w:t>
      </w:r>
      <w:proofErr w:type="spellStart"/>
      <w:r w:rsidR="001A46DD">
        <w:rPr>
          <w:lang w:val="es-ES"/>
        </w:rPr>
        <w:t>selfmade</w:t>
      </w:r>
      <w:proofErr w:type="spellEnd"/>
      <w:r w:rsidR="001A46DD">
        <w:rPr>
          <w:lang w:val="es-ES"/>
        </w:rPr>
        <w:t>.</w:t>
      </w:r>
    </w:p>
    <w:p w:rsidR="00282389" w:rsidRDefault="0015599B" w:rsidP="00D6573D">
      <w:pPr>
        <w:ind w:left="720"/>
        <w:rPr>
          <w:lang w:val="es-ES"/>
        </w:rPr>
      </w:pPr>
      <w:r>
        <w:rPr>
          <w:lang w:val="es-ES"/>
        </w:rPr>
        <w:t>C-</w:t>
      </w:r>
      <w:r w:rsidR="00C87A59">
        <w:rPr>
          <w:lang w:val="es-ES"/>
        </w:rPr>
        <w:t xml:space="preserve"> </w:t>
      </w:r>
      <w:r w:rsidR="00C61918">
        <w:rPr>
          <w:lang w:val="es-ES"/>
        </w:rPr>
        <w:t xml:space="preserve">La distribución geografía de los millonarios </w:t>
      </w:r>
      <w:r w:rsidR="00282389">
        <w:rPr>
          <w:lang w:val="es-ES"/>
        </w:rPr>
        <w:t>se centra en los países con mayor nivel de desarrollo</w:t>
      </w:r>
    </w:p>
    <w:p w:rsidR="00B24687" w:rsidRDefault="0015599B" w:rsidP="00D6573D">
      <w:pPr>
        <w:ind w:left="720"/>
        <w:rPr>
          <w:lang w:val="es-ES"/>
        </w:rPr>
      </w:pPr>
      <w:r>
        <w:rPr>
          <w:lang w:val="es-ES"/>
        </w:rPr>
        <w:t>D</w:t>
      </w:r>
      <w:r w:rsidR="00C87A59">
        <w:rPr>
          <w:lang w:val="es-ES"/>
        </w:rPr>
        <w:t xml:space="preserve">- </w:t>
      </w:r>
      <w:r w:rsidR="00282389">
        <w:rPr>
          <w:lang w:val="es-ES"/>
        </w:rPr>
        <w:t xml:space="preserve">Tecnología y Finanzas son las industrias con </w:t>
      </w:r>
      <w:r w:rsidR="005C59E8">
        <w:rPr>
          <w:lang w:val="es-ES"/>
        </w:rPr>
        <w:t>más</w:t>
      </w:r>
      <w:r w:rsidR="00282389">
        <w:rPr>
          <w:lang w:val="es-ES"/>
        </w:rPr>
        <w:t xml:space="preserve"> millonarios</w:t>
      </w:r>
    </w:p>
    <w:p w:rsidR="00B24687" w:rsidRDefault="00B24687">
      <w:pPr>
        <w:rPr>
          <w:lang w:val="es-ES"/>
        </w:rPr>
      </w:pPr>
    </w:p>
    <w:p w:rsidR="00D6573D" w:rsidRDefault="00D6573D" w:rsidP="00D6573D">
      <w:pPr>
        <w:pStyle w:val="NormalWeb"/>
        <w:rPr>
          <w:sz w:val="36"/>
          <w:szCs w:val="36"/>
        </w:rPr>
      </w:pPr>
    </w:p>
    <w:p w:rsidR="00D6573D" w:rsidRDefault="00D6573D" w:rsidP="00D6573D">
      <w:pPr>
        <w:pStyle w:val="NormalWeb"/>
        <w:rPr>
          <w:sz w:val="36"/>
          <w:szCs w:val="36"/>
        </w:rPr>
      </w:pPr>
    </w:p>
    <w:p w:rsidR="00D6573D" w:rsidRDefault="00D6573D" w:rsidP="00D6573D">
      <w:pPr>
        <w:pStyle w:val="NormalWeb"/>
        <w:rPr>
          <w:sz w:val="36"/>
          <w:szCs w:val="36"/>
        </w:rPr>
      </w:pPr>
    </w:p>
    <w:p w:rsidR="00D6573D" w:rsidRPr="00D6573D" w:rsidRDefault="00804598" w:rsidP="00D6573D">
      <w:pPr>
        <w:pStyle w:val="NormalWeb"/>
        <w:rPr>
          <w:b/>
          <w:sz w:val="36"/>
          <w:szCs w:val="36"/>
        </w:rPr>
      </w:pPr>
      <w:r w:rsidRPr="00D6573D">
        <w:rPr>
          <w:b/>
          <w:sz w:val="36"/>
          <w:szCs w:val="36"/>
        </w:rPr>
        <w:lastRenderedPageBreak/>
        <w:t>Preparación del dataset:</w:t>
      </w:r>
    </w:p>
    <w:p w:rsidR="00D6573D" w:rsidRDefault="00D6573D" w:rsidP="00D6573D">
      <w:pPr>
        <w:pStyle w:val="NormalWeb"/>
      </w:pPr>
      <w:r w:rsidRPr="00D6573D">
        <w:rPr>
          <w:b/>
          <w:sz w:val="28"/>
          <w:szCs w:val="28"/>
        </w:rPr>
        <w:t>Flujo de datos: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>
            <wp:extent cx="4152900" cy="3471604"/>
            <wp:effectExtent l="0" t="0" r="0" b="0"/>
            <wp:docPr id="12" name="Imagen 12" descr="C:\Users\SA\Desktop\WhatsApp Image 2024-06-26 at 22.22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\Desktop\WhatsApp Image 2024-06-26 at 22.22.40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908" cy="350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73D" w:rsidRDefault="00D6573D">
      <w:pPr>
        <w:rPr>
          <w:lang w:val="es-ES"/>
        </w:rPr>
      </w:pPr>
    </w:p>
    <w:p w:rsidR="00804598" w:rsidRDefault="00804598">
      <w:pPr>
        <w:rPr>
          <w:lang w:val="es-ES"/>
        </w:rPr>
      </w:pPr>
      <w:r>
        <w:rPr>
          <w:lang w:val="es-ES"/>
        </w:rPr>
        <w:t>Antes de prepararlo subí una versión del Raw a Big</w:t>
      </w:r>
      <w:r w:rsidR="005C59E8">
        <w:rPr>
          <w:lang w:val="es-ES"/>
        </w:rPr>
        <w:t>Q</w:t>
      </w:r>
      <w:r>
        <w:rPr>
          <w:lang w:val="es-ES"/>
        </w:rPr>
        <w:t>uery</w:t>
      </w:r>
      <w:r w:rsidR="00B56414">
        <w:rPr>
          <w:lang w:val="es-ES"/>
        </w:rPr>
        <w:t xml:space="preserve"> (capa bronce)</w:t>
      </w:r>
      <w:r>
        <w:rPr>
          <w:lang w:val="es-ES"/>
        </w:rPr>
        <w:t xml:space="preserve"> para tenerla de respaldo.</w:t>
      </w:r>
    </w:p>
    <w:p w:rsidR="00804598" w:rsidRDefault="00C87A59">
      <w:pPr>
        <w:rPr>
          <w:lang w:val="es-ES"/>
        </w:rPr>
      </w:pPr>
      <w:r>
        <w:rPr>
          <w:lang w:val="es-ES"/>
        </w:rPr>
        <w:t xml:space="preserve">Para preparar los datos para consumo realice los siguientes pasos. </w:t>
      </w:r>
      <w:r>
        <w:rPr>
          <w:lang w:val="es-ES"/>
        </w:rPr>
        <w:br/>
      </w:r>
      <w:r w:rsidR="00804598">
        <w:rPr>
          <w:lang w:val="es-ES"/>
        </w:rPr>
        <w:br/>
        <w:t>1-</w:t>
      </w:r>
      <w:r w:rsidR="00C61918">
        <w:rPr>
          <w:lang w:val="es-ES"/>
        </w:rPr>
        <w:t xml:space="preserve"> Hice una carga  previa en PowerQuery para visualizar la calidad de los datos y detecte que había datos faltantes que eran</w:t>
      </w:r>
      <w:r w:rsidR="00804598">
        <w:rPr>
          <w:lang w:val="es-ES"/>
        </w:rPr>
        <w:t xml:space="preserve"> accesibles</w:t>
      </w:r>
      <w:r>
        <w:rPr>
          <w:lang w:val="es-ES"/>
        </w:rPr>
        <w:t xml:space="preserve">, </w:t>
      </w:r>
      <w:r w:rsidR="005C59E8">
        <w:rPr>
          <w:lang w:val="es-ES"/>
        </w:rPr>
        <w:t>valiéndome</w:t>
      </w:r>
      <w:r>
        <w:rPr>
          <w:lang w:val="es-ES"/>
        </w:rPr>
        <w:t xml:space="preserve"> información pública de algunos países que no se encontraba correctamente completa</w:t>
      </w:r>
      <w:r w:rsidR="00804598">
        <w:rPr>
          <w:lang w:val="es-ES"/>
        </w:rPr>
        <w:t xml:space="preserve"> </w:t>
      </w:r>
      <w:r>
        <w:rPr>
          <w:lang w:val="es-ES"/>
        </w:rPr>
        <w:t>y era fácilmente accesible.</w:t>
      </w:r>
    </w:p>
    <w:p w:rsidR="00C61918" w:rsidRDefault="00734935">
      <w:pPr>
        <w:rPr>
          <w:lang w:val="es-ES"/>
        </w:rPr>
      </w:pPr>
      <w:r>
        <w:rPr>
          <w:lang w:val="es-ES"/>
        </w:rPr>
        <w:t>También</w:t>
      </w:r>
      <w:r w:rsidR="00C61918">
        <w:rPr>
          <w:lang w:val="es-ES"/>
        </w:rPr>
        <w:t xml:space="preserve"> detecte que </w:t>
      </w:r>
      <w:r>
        <w:rPr>
          <w:lang w:val="es-ES"/>
        </w:rPr>
        <w:t>había</w:t>
      </w:r>
      <w:r w:rsidR="00C61918">
        <w:rPr>
          <w:lang w:val="es-ES"/>
        </w:rPr>
        <w:t xml:space="preserve"> mas registros únicos de los esperados en el campo country, por lo que al mirar en detalle encontré que territorios no independientes del reino unido (</w:t>
      </w:r>
      <w:r w:rsidR="005C59E8">
        <w:rPr>
          <w:lang w:val="es-ES"/>
        </w:rPr>
        <w:t>I</w:t>
      </w:r>
      <w:r w:rsidR="00C61918">
        <w:rPr>
          <w:lang w:val="es-ES"/>
        </w:rPr>
        <w:t xml:space="preserve">slas vírgenes, </w:t>
      </w:r>
      <w:r w:rsidR="005C59E8">
        <w:rPr>
          <w:lang w:val="es-ES"/>
        </w:rPr>
        <w:t>Guernesey</w:t>
      </w:r>
      <w:r w:rsidR="00C61918">
        <w:rPr>
          <w:lang w:val="es-ES"/>
        </w:rPr>
        <w:t>, etc</w:t>
      </w:r>
      <w:r w:rsidR="005C59E8">
        <w:rPr>
          <w:lang w:val="es-ES"/>
        </w:rPr>
        <w:t>.</w:t>
      </w:r>
      <w:r w:rsidR="00C61918">
        <w:rPr>
          <w:lang w:val="es-ES"/>
        </w:rPr>
        <w:t>)</w:t>
      </w:r>
      <w:r>
        <w:rPr>
          <w:lang w:val="es-ES"/>
        </w:rPr>
        <w:t xml:space="preserve"> que al carecer de datos acerca de las variables económicas territoriales </w:t>
      </w:r>
      <w:r w:rsidR="005C59E8">
        <w:rPr>
          <w:lang w:val="es-ES"/>
        </w:rPr>
        <w:t>decidí</w:t>
      </w:r>
      <w:r>
        <w:rPr>
          <w:lang w:val="es-ES"/>
        </w:rPr>
        <w:t xml:space="preserve"> unificar a Reino unido. </w:t>
      </w:r>
    </w:p>
    <w:p w:rsidR="00C87A59" w:rsidRDefault="00734935">
      <w:pPr>
        <w:rPr>
          <w:lang w:val="es-ES"/>
        </w:rPr>
      </w:pPr>
      <w:r>
        <w:rPr>
          <w:lang w:val="es-ES"/>
        </w:rPr>
        <w:t>Complete</w:t>
      </w:r>
      <w:r w:rsidR="00C87A59">
        <w:rPr>
          <w:lang w:val="es-ES"/>
        </w:rPr>
        <w:t xml:space="preserve"> con Excel la información faltante en el dataset</w:t>
      </w:r>
      <w:r>
        <w:rPr>
          <w:lang w:val="es-ES"/>
        </w:rPr>
        <w:t xml:space="preserve"> y cambie los valores antes mencionados</w:t>
      </w:r>
      <w:r w:rsidR="00C87A59">
        <w:rPr>
          <w:lang w:val="es-ES"/>
        </w:rPr>
        <w:t xml:space="preserve"> </w:t>
      </w:r>
      <w:r>
        <w:rPr>
          <w:lang w:val="es-ES"/>
        </w:rPr>
        <w:t>afectando</w:t>
      </w:r>
      <w:r w:rsidR="00C87A59">
        <w:rPr>
          <w:lang w:val="es-ES"/>
        </w:rPr>
        <w:t xml:space="preserve"> a los siguientes campos:</w:t>
      </w:r>
    </w:p>
    <w:p w:rsidR="00804598" w:rsidRDefault="00804598" w:rsidP="00C87A59">
      <w:pPr>
        <w:pStyle w:val="Prrafodelista"/>
        <w:rPr>
          <w:lang w:val="es-ES"/>
        </w:rPr>
      </w:pPr>
    </w:p>
    <w:p w:rsidR="00734935" w:rsidRDefault="00734935" w:rsidP="00804598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country</w:t>
      </w:r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cpi_country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cpi_change_country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lastRenderedPageBreak/>
        <w:t>gdp_country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gross_tertiary_education_enrollment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gross_primary_education_enrollment_country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life_expectancy_country</w:t>
      </w:r>
      <w:proofErr w:type="spellEnd"/>
    </w:p>
    <w:p w:rsidR="00804598" w:rsidRDefault="00804598" w:rsidP="0080459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tax_revenue_country_country</w:t>
      </w:r>
      <w:proofErr w:type="spellEnd"/>
    </w:p>
    <w:p w:rsidR="00804598" w:rsidRPr="00C87A59" w:rsidRDefault="00804598" w:rsidP="00C87A59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804598">
        <w:rPr>
          <w:lang w:val="es-ES"/>
        </w:rPr>
        <w:t>total_tax_rate_country</w:t>
      </w:r>
      <w:proofErr w:type="spellEnd"/>
    </w:p>
    <w:p w:rsidR="00184E53" w:rsidRDefault="00184E53" w:rsidP="00184E53">
      <w:pPr>
        <w:pStyle w:val="Prrafodelista"/>
        <w:ind w:left="709"/>
        <w:rPr>
          <w:lang w:val="es-AR"/>
        </w:rPr>
      </w:pPr>
    </w:p>
    <w:p w:rsidR="00184E53" w:rsidRDefault="001F736D" w:rsidP="00184E53">
      <w:pPr>
        <w:rPr>
          <w:lang w:val="es-AR"/>
        </w:rPr>
      </w:pPr>
      <w:r>
        <w:rPr>
          <w:lang w:val="es-AR"/>
        </w:rPr>
        <w:t>2</w:t>
      </w:r>
      <w:r w:rsidR="00184E53">
        <w:rPr>
          <w:lang w:val="es-AR"/>
        </w:rPr>
        <w:t xml:space="preserve"> – Carg</w:t>
      </w:r>
      <w:r w:rsidR="00734935">
        <w:rPr>
          <w:lang w:val="es-AR"/>
        </w:rPr>
        <w:t>ue</w:t>
      </w:r>
      <w:r w:rsidR="00184E53">
        <w:rPr>
          <w:lang w:val="es-AR"/>
        </w:rPr>
        <w:t xml:space="preserve"> de</w:t>
      </w:r>
      <w:r w:rsidR="00C87A59">
        <w:rPr>
          <w:lang w:val="es-AR"/>
        </w:rPr>
        <w:t>l csv actualizado</w:t>
      </w:r>
      <w:r>
        <w:rPr>
          <w:lang w:val="es-AR"/>
        </w:rPr>
        <w:t xml:space="preserve"> </w:t>
      </w:r>
      <w:r w:rsidR="00184E53">
        <w:rPr>
          <w:lang w:val="es-AR"/>
        </w:rPr>
        <w:t>a Big</w:t>
      </w:r>
      <w:r w:rsidR="00C87A59">
        <w:rPr>
          <w:lang w:val="es-AR"/>
        </w:rPr>
        <w:t>Q</w:t>
      </w:r>
      <w:r w:rsidR="00184E53">
        <w:rPr>
          <w:lang w:val="es-AR"/>
        </w:rPr>
        <w:t>uery</w:t>
      </w:r>
      <w:r>
        <w:rPr>
          <w:lang w:val="es-AR"/>
        </w:rPr>
        <w:t>.</w:t>
      </w:r>
    </w:p>
    <w:p w:rsidR="001F736D" w:rsidRPr="001F736D" w:rsidRDefault="001F736D" w:rsidP="001F736D">
      <w:pPr>
        <w:rPr>
          <w:lang w:val="es-AR"/>
        </w:rPr>
      </w:pPr>
      <w:r>
        <w:rPr>
          <w:lang w:val="es-ES"/>
        </w:rPr>
        <w:t>3</w:t>
      </w:r>
      <w:r w:rsidR="00734935">
        <w:rPr>
          <w:lang w:val="es-ES"/>
        </w:rPr>
        <w:t xml:space="preserve"> – Limpie</w:t>
      </w:r>
      <w:r>
        <w:rPr>
          <w:lang w:val="es-ES"/>
        </w:rPr>
        <w:t xml:space="preserve"> campos que no se utilizaran</w:t>
      </w:r>
      <w:r>
        <w:rPr>
          <w:lang w:val="es-ES"/>
        </w:rPr>
        <w:t xml:space="preserve"> y </w:t>
      </w:r>
      <w:r w:rsidR="00734935">
        <w:rPr>
          <w:lang w:val="es-ES"/>
        </w:rPr>
        <w:t>cree una</w:t>
      </w:r>
      <w:r>
        <w:rPr>
          <w:lang w:val="es-AR"/>
        </w:rPr>
        <w:t xml:space="preserve"> tabla adicional de referencias para el campo Status</w:t>
      </w:r>
      <w:r w:rsidR="00734935">
        <w:rPr>
          <w:lang w:val="es-AR"/>
        </w:rPr>
        <w:t>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ES"/>
        </w:rPr>
      </w:pPr>
      <w:r w:rsidRPr="00804598">
        <w:rPr>
          <w:lang w:val="es-ES"/>
        </w:rPr>
        <w:t>Date (fecha del ranking) era el mismo para todos.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ES"/>
        </w:rPr>
      </w:pPr>
      <w:proofErr w:type="spellStart"/>
      <w:r>
        <w:rPr>
          <w:lang w:val="es-ES"/>
        </w:rPr>
        <w:t>State</w:t>
      </w:r>
      <w:proofErr w:type="spellEnd"/>
      <w:r>
        <w:rPr>
          <w:lang w:val="es-ES"/>
        </w:rPr>
        <w:t>, solo estaba completo para USA.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ES"/>
        </w:rPr>
      </w:pPr>
      <w:proofErr w:type="spellStart"/>
      <w:r w:rsidRPr="00804598">
        <w:rPr>
          <w:lang w:val="es-ES"/>
        </w:rPr>
        <w:t>Residence</w:t>
      </w:r>
      <w:proofErr w:type="spellEnd"/>
      <w:r w:rsidRPr="00804598">
        <w:rPr>
          <w:lang w:val="es-ES"/>
        </w:rPr>
        <w:t xml:space="preserve"> </w:t>
      </w:r>
      <w:proofErr w:type="spellStart"/>
      <w:r w:rsidRPr="00804598">
        <w:rPr>
          <w:lang w:val="es-ES"/>
        </w:rPr>
        <w:t>State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</w:t>
      </w:r>
      <w:proofErr w:type="spellEnd"/>
      <w:r>
        <w:rPr>
          <w:lang w:val="es-ES"/>
        </w:rPr>
        <w:t>, solo estaba completo para USA.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 w:rsidRPr="00804598">
        <w:rPr>
          <w:lang w:val="es-AR"/>
        </w:rPr>
        <w:t>Birth</w:t>
      </w:r>
      <w:proofErr w:type="spellEnd"/>
      <w:r w:rsidRPr="00804598">
        <w:rPr>
          <w:lang w:val="es-AR"/>
        </w:rPr>
        <w:t xml:space="preserve"> Date, no es relevante</w:t>
      </w:r>
      <w:r>
        <w:rPr>
          <w:lang w:val="es-AR"/>
        </w:rPr>
        <w:t>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Birth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Month</w:t>
      </w:r>
      <w:proofErr w:type="spellEnd"/>
      <w:r w:rsidRPr="00804598">
        <w:rPr>
          <w:lang w:val="es-AR"/>
        </w:rPr>
        <w:t>, no es relevante</w:t>
      </w:r>
      <w:r>
        <w:rPr>
          <w:lang w:val="es-AR"/>
        </w:rPr>
        <w:t>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Birth</w:t>
      </w:r>
      <w:proofErr w:type="spellEnd"/>
      <w:r>
        <w:rPr>
          <w:lang w:val="es-AR"/>
        </w:rPr>
        <w:t xml:space="preserve"> Day</w:t>
      </w:r>
      <w:r w:rsidRPr="00804598">
        <w:rPr>
          <w:lang w:val="es-AR"/>
        </w:rPr>
        <w:t>, no es relevante</w:t>
      </w:r>
      <w:r>
        <w:rPr>
          <w:lang w:val="es-AR"/>
        </w:rPr>
        <w:t>.</w:t>
      </w:r>
    </w:p>
    <w:p w:rsidR="00C87A59" w:rsidRDefault="00C87A59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Birth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Year</w:t>
      </w:r>
      <w:proofErr w:type="spellEnd"/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Latitude</w:t>
      </w:r>
      <w:proofErr w:type="spellEnd"/>
      <w:r>
        <w:rPr>
          <w:lang w:val="es-AR"/>
        </w:rPr>
        <w:t xml:space="preserve"> country, no lo utilizaremos.</w:t>
      </w:r>
    </w:p>
    <w:p w:rsidR="001F736D" w:rsidRDefault="001F736D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Longitude</w:t>
      </w:r>
      <w:proofErr w:type="spellEnd"/>
      <w:r>
        <w:rPr>
          <w:lang w:val="es-AR"/>
        </w:rPr>
        <w:t xml:space="preserve"> country, no lo utilizaremos.</w:t>
      </w:r>
    </w:p>
    <w:p w:rsidR="00C87A59" w:rsidRDefault="00C87A59" w:rsidP="001F736D">
      <w:pPr>
        <w:pStyle w:val="Prrafodelista"/>
        <w:numPr>
          <w:ilvl w:val="0"/>
          <w:numId w:val="1"/>
        </w:numPr>
        <w:ind w:left="709"/>
        <w:rPr>
          <w:lang w:val="es-AR"/>
        </w:rPr>
      </w:pP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>, demasiado incompleto.</w:t>
      </w:r>
    </w:p>
    <w:p w:rsidR="001F736D" w:rsidRPr="00804598" w:rsidRDefault="001F736D" w:rsidP="001F736D">
      <w:pPr>
        <w:pStyle w:val="Prrafodelista"/>
        <w:ind w:left="709"/>
        <w:rPr>
          <w:lang w:val="es-AR"/>
        </w:rPr>
      </w:pPr>
    </w:p>
    <w:p w:rsidR="001F736D" w:rsidRDefault="001F736D" w:rsidP="001F736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191000" cy="3830236"/>
            <wp:effectExtent l="0" t="0" r="0" b="0"/>
            <wp:docPr id="2" name="Imagen 2" descr="C:\Users\SA\Desktop\Proyecto Final Escuela de datos Vivos\Limpieza de tabla en SQL y Creacion de nueva tabla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\Desktop\Proyecto Final Escuela de datos Vivos\Limpieza de tabla en SQL y Creacion de nueva tabla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019" cy="38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E53" w:rsidRDefault="00184E53" w:rsidP="00184E53">
      <w:pPr>
        <w:rPr>
          <w:lang w:val="es-AR"/>
        </w:rPr>
      </w:pPr>
      <w:r>
        <w:rPr>
          <w:lang w:val="es-AR"/>
        </w:rPr>
        <w:t xml:space="preserve">5 – </w:t>
      </w:r>
      <w:r w:rsidR="00734935">
        <w:rPr>
          <w:lang w:val="es-AR"/>
        </w:rPr>
        <w:t>Conecte BigQuery con</w:t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PowerBI</w:t>
      </w:r>
      <w:proofErr w:type="spellEnd"/>
      <w:r w:rsidR="00734935">
        <w:rPr>
          <w:lang w:val="es-AR"/>
        </w:rPr>
        <w:t xml:space="preserve"> e importe el dataset</w:t>
      </w:r>
      <w:r>
        <w:rPr>
          <w:lang w:val="es-AR"/>
        </w:rPr>
        <w:t>.</w:t>
      </w:r>
    </w:p>
    <w:p w:rsidR="005C59E8" w:rsidRDefault="005C59E8" w:rsidP="00184E53">
      <w:pPr>
        <w:rPr>
          <w:lang w:val="es-AR"/>
        </w:rPr>
      </w:pPr>
    </w:p>
    <w:p w:rsidR="00D6573D" w:rsidRDefault="00184E53" w:rsidP="00184E53">
      <w:pPr>
        <w:rPr>
          <w:lang w:val="es-AR"/>
        </w:rPr>
      </w:pPr>
      <w:r>
        <w:rPr>
          <w:lang w:val="es-AR"/>
        </w:rPr>
        <w:t>6-</w:t>
      </w:r>
      <w:r w:rsidR="005C59E8">
        <w:rPr>
          <w:lang w:val="es-AR"/>
        </w:rPr>
        <w:t xml:space="preserve"> Modelo de datos:</w:t>
      </w:r>
      <w:r w:rsidR="005C59E8">
        <w:rPr>
          <w:lang w:val="es-AR"/>
        </w:rPr>
        <w:br/>
      </w:r>
      <w:r w:rsidR="005C59E8">
        <w:rPr>
          <w:lang w:val="es-AR"/>
        </w:rPr>
        <w:br/>
      </w:r>
      <w:r w:rsidR="005C59E8" w:rsidRPr="00B24687">
        <w:rPr>
          <w:lang w:val="es-ES"/>
        </w:rPr>
        <w:drawing>
          <wp:inline distT="0" distB="0" distL="0" distR="0" wp14:anchorId="5B1BDA38" wp14:editId="568F6D09">
            <wp:extent cx="5612130" cy="29527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 </w:t>
      </w:r>
    </w:p>
    <w:p w:rsidR="00184E53" w:rsidRDefault="005C59E8" w:rsidP="00184E53">
      <w:pPr>
        <w:rPr>
          <w:lang w:val="es-AR"/>
        </w:rPr>
      </w:pPr>
      <w:r>
        <w:rPr>
          <w:lang w:val="es-AR"/>
        </w:rPr>
        <w:lastRenderedPageBreak/>
        <w:t>En este paso realice las adaptaciones para distribuir la información en</w:t>
      </w:r>
      <w:r w:rsidR="00184E53">
        <w:rPr>
          <w:lang w:val="es-AR"/>
        </w:rPr>
        <w:t xml:space="preserve"> tab</w:t>
      </w:r>
      <w:r w:rsidR="001F736D">
        <w:rPr>
          <w:lang w:val="es-AR"/>
        </w:rPr>
        <w:t>las de hechos y dimensiones en P</w:t>
      </w:r>
      <w:r w:rsidR="00184E53">
        <w:rPr>
          <w:lang w:val="es-AR"/>
        </w:rPr>
        <w:t>owerQuery, segmentación de la infor</w:t>
      </w:r>
      <w:r w:rsidR="00D6573D">
        <w:rPr>
          <w:lang w:val="es-AR"/>
        </w:rPr>
        <w:t>mación y creación de relaciones, de acuerdo al modelo de datos.</w:t>
      </w:r>
    </w:p>
    <w:p w:rsidR="003E47CC" w:rsidRDefault="00184E53" w:rsidP="003E47CC">
      <w:pPr>
        <w:pStyle w:val="Prrafodelista"/>
        <w:numPr>
          <w:ilvl w:val="0"/>
          <w:numId w:val="3"/>
        </w:numPr>
        <w:ind w:left="709"/>
        <w:rPr>
          <w:lang w:val="es-AR"/>
        </w:rPr>
      </w:pPr>
      <w:r w:rsidRPr="003E47CC">
        <w:rPr>
          <w:lang w:val="es-AR"/>
        </w:rPr>
        <w:t>Facts</w:t>
      </w:r>
    </w:p>
    <w:p w:rsidR="00B24687" w:rsidRDefault="00B24687" w:rsidP="00B24687">
      <w:pPr>
        <w:rPr>
          <w:lang w:val="es-AR"/>
        </w:rPr>
      </w:pPr>
    </w:p>
    <w:p w:rsidR="00B24687" w:rsidRPr="00B24687" w:rsidRDefault="00B24687" w:rsidP="00B24687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6569D5D6" wp14:editId="0D5A58D6">
            <wp:extent cx="5612130" cy="112077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CC" w:rsidRDefault="003E47CC" w:rsidP="003E47CC">
      <w:pPr>
        <w:pStyle w:val="Prrafodelista"/>
        <w:numPr>
          <w:ilvl w:val="0"/>
          <w:numId w:val="3"/>
        </w:numPr>
        <w:ind w:left="709"/>
        <w:rPr>
          <w:lang w:val="es-AR"/>
        </w:rPr>
      </w:pPr>
      <w:r>
        <w:rPr>
          <w:lang w:val="es-AR"/>
        </w:rPr>
        <w:t>Dim_Country</w:t>
      </w:r>
    </w:p>
    <w:p w:rsidR="00B24687" w:rsidRDefault="00B24687" w:rsidP="00B24687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34D0B299" wp14:editId="54F9FE78">
            <wp:extent cx="5612130" cy="8045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87" w:rsidRPr="00B24687" w:rsidRDefault="00B24687" w:rsidP="00B24687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5166FCCE" wp14:editId="4A9D7E7D">
            <wp:extent cx="3048000" cy="84636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93" cy="8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CC" w:rsidRDefault="003E47CC" w:rsidP="003E47CC">
      <w:pPr>
        <w:pStyle w:val="Prrafodelista"/>
        <w:numPr>
          <w:ilvl w:val="0"/>
          <w:numId w:val="3"/>
        </w:numPr>
        <w:ind w:left="709"/>
        <w:rPr>
          <w:lang w:val="es-AR"/>
        </w:rPr>
      </w:pPr>
      <w:r>
        <w:rPr>
          <w:lang w:val="es-AR"/>
        </w:rPr>
        <w:t>Dim_Person</w:t>
      </w:r>
    </w:p>
    <w:p w:rsidR="00B24687" w:rsidRPr="00B24687" w:rsidRDefault="00B24687" w:rsidP="00B24687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61AA2417" wp14:editId="48C0D934">
            <wp:extent cx="5612130" cy="8026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CC" w:rsidRDefault="003E47CC" w:rsidP="003E47CC">
      <w:pPr>
        <w:pStyle w:val="Prrafodelista"/>
        <w:numPr>
          <w:ilvl w:val="0"/>
          <w:numId w:val="3"/>
        </w:numPr>
        <w:ind w:left="709"/>
        <w:rPr>
          <w:lang w:val="es-AR"/>
        </w:rPr>
      </w:pPr>
      <w:r>
        <w:rPr>
          <w:lang w:val="es-AR"/>
        </w:rPr>
        <w:t>Dim_Status</w:t>
      </w:r>
    </w:p>
    <w:p w:rsidR="00B24687" w:rsidRPr="00B24687" w:rsidRDefault="00B24687" w:rsidP="00B24687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5DCBAB95" wp14:editId="711CA3CB">
            <wp:extent cx="1543050" cy="72689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0892" cy="7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CC" w:rsidRDefault="003E47CC" w:rsidP="003E47CC">
      <w:pPr>
        <w:pStyle w:val="Prrafodelista"/>
        <w:numPr>
          <w:ilvl w:val="0"/>
          <w:numId w:val="3"/>
        </w:numPr>
        <w:ind w:left="709"/>
        <w:rPr>
          <w:lang w:val="es-AR"/>
        </w:rPr>
      </w:pPr>
      <w:r>
        <w:rPr>
          <w:lang w:val="es-AR"/>
        </w:rPr>
        <w:t>Dim_Wealth</w:t>
      </w:r>
    </w:p>
    <w:p w:rsidR="00C87A59" w:rsidRPr="00C87A59" w:rsidRDefault="00B24687" w:rsidP="00C87A59">
      <w:pPr>
        <w:rPr>
          <w:lang w:val="es-AR"/>
        </w:rPr>
      </w:pPr>
      <w:r w:rsidRPr="00B24687">
        <w:rPr>
          <w:lang w:val="es-AR"/>
        </w:rPr>
        <w:drawing>
          <wp:inline distT="0" distB="0" distL="0" distR="0" wp14:anchorId="7319A54F" wp14:editId="08474C4E">
            <wp:extent cx="5612130" cy="87566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14" w:rsidRDefault="00184E53" w:rsidP="00184E53">
      <w:pPr>
        <w:rPr>
          <w:lang w:val="es-AR"/>
        </w:rPr>
      </w:pPr>
      <w:r>
        <w:rPr>
          <w:lang w:val="es-AR"/>
        </w:rPr>
        <w:lastRenderedPageBreak/>
        <w:t>7</w:t>
      </w:r>
      <w:r w:rsidR="00B56414">
        <w:rPr>
          <w:lang w:val="es-AR"/>
        </w:rPr>
        <w:t xml:space="preserve"> Para finalizar la capa Gold:</w:t>
      </w:r>
    </w:p>
    <w:p w:rsidR="00001DEE" w:rsidRDefault="00184E53" w:rsidP="00184E53">
      <w:pPr>
        <w:rPr>
          <w:lang w:val="es-AR"/>
        </w:rPr>
      </w:pPr>
      <w:r>
        <w:rPr>
          <w:lang w:val="es-AR"/>
        </w:rPr>
        <w:t xml:space="preserve"> </w:t>
      </w:r>
      <w:r w:rsidR="00B24687">
        <w:rPr>
          <w:lang w:val="es-AR"/>
        </w:rPr>
        <w:t>Creación</w:t>
      </w:r>
      <w:r>
        <w:rPr>
          <w:lang w:val="es-AR"/>
        </w:rPr>
        <w:t xml:space="preserve"> de </w:t>
      </w:r>
      <w:r w:rsidR="00001DEE">
        <w:rPr>
          <w:lang w:val="es-AR"/>
        </w:rPr>
        <w:t>columnas</w:t>
      </w:r>
      <w:r w:rsidR="005C59E8">
        <w:rPr>
          <w:lang w:val="es-AR"/>
        </w:rPr>
        <w:t xml:space="preserve"> y ajuste de datos en</w:t>
      </w:r>
      <w:r w:rsidR="00001DEE">
        <w:rPr>
          <w:lang w:val="es-AR"/>
        </w:rPr>
        <w:t xml:space="preserve"> </w:t>
      </w:r>
      <w:r w:rsidR="00B24687">
        <w:rPr>
          <w:lang w:val="es-AR"/>
        </w:rPr>
        <w:t>P</w:t>
      </w:r>
      <w:r w:rsidR="00001DEE">
        <w:rPr>
          <w:lang w:val="es-AR"/>
        </w:rPr>
        <w:t>owerQuery</w:t>
      </w:r>
    </w:p>
    <w:p w:rsidR="00184E53" w:rsidRPr="00B66482" w:rsidRDefault="00184E53" w:rsidP="00001DEE">
      <w:pPr>
        <w:pStyle w:val="Prrafodelista"/>
        <w:numPr>
          <w:ilvl w:val="0"/>
          <w:numId w:val="5"/>
        </w:numPr>
        <w:rPr>
          <w:lang w:val="es-ES"/>
        </w:rPr>
      </w:pPr>
      <w:r w:rsidRPr="00B66482">
        <w:rPr>
          <w:lang w:val="es-ES"/>
        </w:rPr>
        <w:t xml:space="preserve">índice </w:t>
      </w:r>
      <w:proofErr w:type="spellStart"/>
      <w:r w:rsidRPr="00B66482">
        <w:rPr>
          <w:lang w:val="es-ES"/>
        </w:rPr>
        <w:t>Wealth_ID</w:t>
      </w:r>
      <w:proofErr w:type="spellEnd"/>
      <w:r w:rsidR="00B66482" w:rsidRPr="00B66482">
        <w:rPr>
          <w:lang w:val="es-ES"/>
        </w:rPr>
        <w:t xml:space="preserve"> (permite sortear que e</w:t>
      </w:r>
      <w:r w:rsidR="00B66482">
        <w:rPr>
          <w:lang w:val="es-ES"/>
        </w:rPr>
        <w:t>l ranking tiene posiciones compartidas)</w:t>
      </w:r>
    </w:p>
    <w:p w:rsidR="00D61211" w:rsidRDefault="00B66482" w:rsidP="00D61211">
      <w:pPr>
        <w:pStyle w:val="Prrafodelista"/>
        <w:numPr>
          <w:ilvl w:val="0"/>
          <w:numId w:val="5"/>
        </w:numPr>
        <w:rPr>
          <w:lang w:val="es-AR"/>
        </w:rPr>
      </w:pPr>
      <w:r>
        <w:rPr>
          <w:lang w:val="es-AR"/>
        </w:rPr>
        <w:t>Décadas (valor auxiliar para facilitar legibilidad de gráfico)</w:t>
      </w:r>
    </w:p>
    <w:p w:rsidR="00D61211" w:rsidRDefault="00D61211" w:rsidP="00D61211">
      <w:pPr>
        <w:pStyle w:val="Prrafodelista"/>
        <w:numPr>
          <w:ilvl w:val="0"/>
          <w:numId w:val="5"/>
        </w:numPr>
        <w:rPr>
          <w:lang w:val="es-AR"/>
        </w:rPr>
      </w:pPr>
      <w:r w:rsidRPr="00D61211">
        <w:rPr>
          <w:lang w:val="es-AR"/>
        </w:rPr>
        <w:t xml:space="preserve">Cambio de valores en </w:t>
      </w:r>
      <w:proofErr w:type="spellStart"/>
      <w:r w:rsidRPr="00D61211">
        <w:rPr>
          <w:lang w:val="es-AR"/>
        </w:rPr>
        <w:t>gdp_country</w:t>
      </w:r>
      <w:proofErr w:type="spellEnd"/>
      <w:r w:rsidRPr="00D61211">
        <w:rPr>
          <w:lang w:val="es-AR"/>
        </w:rPr>
        <w:t xml:space="preserve"> para facilitar la muestra de unidades.</w:t>
      </w:r>
    </w:p>
    <w:p w:rsidR="00184E53" w:rsidRDefault="0015599B" w:rsidP="00184E53">
      <w:pPr>
        <w:rPr>
          <w:lang w:val="es-AR"/>
        </w:rPr>
      </w:pPr>
      <w:r>
        <w:rPr>
          <w:lang w:val="es-AR"/>
        </w:rPr>
        <w:t>Creación</w:t>
      </w:r>
      <w:r w:rsidR="00184E53">
        <w:rPr>
          <w:lang w:val="es-AR"/>
        </w:rPr>
        <w:t xml:space="preserve"> de columnas </w:t>
      </w:r>
      <w:r w:rsidR="003E47CC">
        <w:rPr>
          <w:lang w:val="es-AR"/>
        </w:rPr>
        <w:t xml:space="preserve">dinámicas para apoyar a los </w:t>
      </w:r>
      <w:r w:rsidR="00B66482">
        <w:rPr>
          <w:lang w:val="es-AR"/>
        </w:rPr>
        <w:t>gráficos</w:t>
      </w:r>
    </w:p>
    <w:p w:rsidR="003E47CC" w:rsidRPr="003E47CC" w:rsidRDefault="003E47CC" w:rsidP="003E47CC">
      <w:pPr>
        <w:pStyle w:val="Prrafodelista"/>
        <w:numPr>
          <w:ilvl w:val="0"/>
          <w:numId w:val="4"/>
        </w:numPr>
        <w:rPr>
          <w:lang w:val="es-AR"/>
        </w:rPr>
      </w:pPr>
      <w:proofErr w:type="spellStart"/>
      <w:r w:rsidRPr="003E47CC">
        <w:rPr>
          <w:lang w:val="es-AR"/>
        </w:rPr>
        <w:t>NombreCompleto</w:t>
      </w:r>
      <w:proofErr w:type="spellEnd"/>
    </w:p>
    <w:p w:rsidR="003E47CC" w:rsidRDefault="003E47CC" w:rsidP="003E47CC">
      <w:pPr>
        <w:pStyle w:val="Prrafodelista"/>
        <w:numPr>
          <w:ilvl w:val="0"/>
          <w:numId w:val="4"/>
        </w:numPr>
        <w:rPr>
          <w:lang w:val="es-AR"/>
        </w:rPr>
      </w:pPr>
      <w:proofErr w:type="spellStart"/>
      <w:r w:rsidRPr="003E47CC">
        <w:rPr>
          <w:lang w:val="es-AR"/>
        </w:rPr>
        <w:t>Rank_NombreCompleto</w:t>
      </w:r>
      <w:proofErr w:type="spellEnd"/>
    </w:p>
    <w:p w:rsidR="005C59E8" w:rsidRPr="00D61211" w:rsidRDefault="005C59E8" w:rsidP="005C59E8">
      <w:pPr>
        <w:pStyle w:val="Prrafodelista"/>
        <w:numPr>
          <w:ilvl w:val="0"/>
          <w:numId w:val="4"/>
        </w:numPr>
        <w:rPr>
          <w:lang w:val="es-AR"/>
        </w:rPr>
      </w:pPr>
      <w:proofErr w:type="spellStart"/>
      <w:r>
        <w:rPr>
          <w:lang w:val="es-AR"/>
        </w:rPr>
        <w:t>RealWorth</w:t>
      </w:r>
      <w:proofErr w:type="spellEnd"/>
      <w:r>
        <w:rPr>
          <w:lang w:val="es-AR"/>
        </w:rPr>
        <w:t xml:space="preserve"> para facilitar expresar unidades correctamente.</w:t>
      </w:r>
    </w:p>
    <w:p w:rsidR="005C59E8" w:rsidRPr="005C59E8" w:rsidRDefault="005C59E8" w:rsidP="005C59E8">
      <w:pPr>
        <w:ind w:left="360"/>
        <w:rPr>
          <w:lang w:val="es-AR"/>
        </w:rPr>
      </w:pPr>
    </w:p>
    <w:p w:rsidR="005C59E8" w:rsidRDefault="005C59E8" w:rsidP="003E47CC">
      <w:pPr>
        <w:rPr>
          <w:lang w:val="es-AR"/>
        </w:rPr>
      </w:pPr>
      <w:r>
        <w:rPr>
          <w:lang w:val="es-AR"/>
        </w:rPr>
        <w:t xml:space="preserve">Finalmente genérelos </w:t>
      </w:r>
      <w:r w:rsidR="003E47CC">
        <w:rPr>
          <w:lang w:val="es-AR"/>
        </w:rPr>
        <w:t xml:space="preserve"> </w:t>
      </w:r>
      <w:r w:rsidR="00B66482">
        <w:rPr>
          <w:lang w:val="es-AR"/>
        </w:rPr>
        <w:t>gráficos</w:t>
      </w:r>
      <w:r w:rsidR="003E47CC">
        <w:rPr>
          <w:lang w:val="es-AR"/>
        </w:rPr>
        <w:t>, medidas y reportes definidos por el plan de métricas.</w:t>
      </w:r>
    </w:p>
    <w:p w:rsidR="001A46DD" w:rsidRDefault="001A46DD" w:rsidP="003E47CC">
      <w:pPr>
        <w:rPr>
          <w:lang w:val="es-AR"/>
        </w:rPr>
      </w:pPr>
      <w:r w:rsidRPr="001A46DD">
        <w:rPr>
          <w:lang w:val="es-AR"/>
        </w:rPr>
        <w:drawing>
          <wp:inline distT="0" distB="0" distL="0" distR="0" wp14:anchorId="426D70A4" wp14:editId="6BAA1412">
            <wp:extent cx="5612130" cy="34143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CC" w:rsidRDefault="001A46DD" w:rsidP="003E47CC">
      <w:pPr>
        <w:rPr>
          <w:lang w:val="es-AR"/>
        </w:rPr>
      </w:pPr>
      <w:r w:rsidRPr="001A46DD">
        <w:rPr>
          <w:lang w:val="es-AR"/>
        </w:rPr>
        <w:lastRenderedPageBreak/>
        <w:drawing>
          <wp:inline distT="0" distB="0" distL="0" distR="0" wp14:anchorId="4EED7ADE" wp14:editId="3A5ACED1">
            <wp:extent cx="5612130" cy="30772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B8" w:rsidRDefault="00D6573D" w:rsidP="003E47CC">
      <w:pPr>
        <w:rPr>
          <w:lang w:val="es-AR"/>
        </w:rPr>
      </w:pPr>
      <w:r>
        <w:rPr>
          <w:lang w:val="es-AR"/>
        </w:rPr>
        <w:t xml:space="preserve">Capturas de </w:t>
      </w:r>
      <w:proofErr w:type="spellStart"/>
      <w:r>
        <w:rPr>
          <w:lang w:val="es-AR"/>
        </w:rPr>
        <w:t>Dashbord</w:t>
      </w:r>
      <w:proofErr w:type="spellEnd"/>
      <w:r>
        <w:rPr>
          <w:lang w:val="es-AR"/>
        </w:rPr>
        <w:t xml:space="preserve"> y relaciones de datos en </w:t>
      </w:r>
      <w:proofErr w:type="spellStart"/>
      <w:r>
        <w:rPr>
          <w:lang w:val="es-AR"/>
        </w:rPr>
        <w:t>Power</w:t>
      </w:r>
      <w:proofErr w:type="spellEnd"/>
      <w:r>
        <w:rPr>
          <w:lang w:val="es-AR"/>
        </w:rPr>
        <w:t xml:space="preserve"> BI</w:t>
      </w:r>
    </w:p>
    <w:p w:rsidR="00D6573D" w:rsidRDefault="00D6573D" w:rsidP="003E47CC">
      <w:pPr>
        <w:rPr>
          <w:lang w:val="es-AR"/>
        </w:rPr>
      </w:pPr>
      <w:r w:rsidRPr="00D6573D">
        <w:rPr>
          <w:lang w:val="es-AR"/>
        </w:rPr>
        <w:drawing>
          <wp:inline distT="0" distB="0" distL="0" distR="0" wp14:anchorId="22D015F7" wp14:editId="5F342B5D">
            <wp:extent cx="5612130" cy="37928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91" w:rsidRDefault="00BC1591" w:rsidP="003E47CC">
      <w:pPr>
        <w:rPr>
          <w:sz w:val="36"/>
          <w:szCs w:val="36"/>
          <w:lang w:val="es-ES"/>
        </w:rPr>
      </w:pPr>
    </w:p>
    <w:p w:rsidR="00D6573D" w:rsidRDefault="00D6573D" w:rsidP="003E47CC">
      <w:pPr>
        <w:rPr>
          <w:sz w:val="36"/>
          <w:szCs w:val="36"/>
          <w:lang w:val="es-ES"/>
        </w:rPr>
      </w:pPr>
    </w:p>
    <w:p w:rsidR="00D6573D" w:rsidRDefault="00D6573D" w:rsidP="003E47CC">
      <w:pPr>
        <w:rPr>
          <w:sz w:val="36"/>
          <w:szCs w:val="36"/>
          <w:lang w:val="es-ES"/>
        </w:rPr>
      </w:pPr>
      <w:r w:rsidRPr="00D6573D">
        <w:rPr>
          <w:sz w:val="36"/>
          <w:szCs w:val="36"/>
          <w:lang w:val="es-ES"/>
        </w:rPr>
        <w:lastRenderedPageBreak/>
        <w:drawing>
          <wp:inline distT="0" distB="0" distL="0" distR="0" wp14:anchorId="477998E6" wp14:editId="47DE474B">
            <wp:extent cx="5612130" cy="3126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3D" w:rsidRDefault="00D6573D" w:rsidP="003E47CC">
      <w:pPr>
        <w:rPr>
          <w:sz w:val="36"/>
          <w:szCs w:val="36"/>
          <w:lang w:val="es-ES"/>
        </w:rPr>
      </w:pPr>
      <w:r w:rsidRPr="00D6573D">
        <w:rPr>
          <w:sz w:val="36"/>
          <w:szCs w:val="36"/>
          <w:lang w:val="es-ES"/>
        </w:rPr>
        <w:drawing>
          <wp:inline distT="0" distB="0" distL="0" distR="0" wp14:anchorId="2E143DB3" wp14:editId="51637483">
            <wp:extent cx="5612130" cy="31445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3D" w:rsidRDefault="00D6573D" w:rsidP="003E47CC">
      <w:pPr>
        <w:rPr>
          <w:noProof/>
          <w:lang w:val="es-ES" w:eastAsia="es-ES"/>
        </w:rPr>
      </w:pPr>
      <w:r w:rsidRPr="00D6573D">
        <w:rPr>
          <w:sz w:val="36"/>
          <w:szCs w:val="36"/>
          <w:lang w:val="es-ES"/>
        </w:rPr>
        <w:lastRenderedPageBreak/>
        <w:drawing>
          <wp:inline distT="0" distB="0" distL="0" distR="0" wp14:anchorId="117E7662" wp14:editId="465220FE">
            <wp:extent cx="5612130" cy="314452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3D">
        <w:rPr>
          <w:sz w:val="36"/>
          <w:szCs w:val="36"/>
          <w:lang w:val="es-ES"/>
        </w:rPr>
        <w:drawing>
          <wp:inline distT="0" distB="0" distL="0" distR="0" wp14:anchorId="6002DF3C" wp14:editId="16557E18">
            <wp:extent cx="5612130" cy="31242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3D">
        <w:rPr>
          <w:noProof/>
          <w:lang w:val="es-ES" w:eastAsia="es-ES"/>
        </w:rPr>
        <w:t xml:space="preserve"> </w:t>
      </w:r>
      <w:r w:rsidRPr="00D6573D">
        <w:rPr>
          <w:sz w:val="36"/>
          <w:szCs w:val="36"/>
          <w:lang w:val="es-ES"/>
        </w:rPr>
        <w:lastRenderedPageBreak/>
        <w:drawing>
          <wp:inline distT="0" distB="0" distL="0" distR="0" wp14:anchorId="7EDAB00B" wp14:editId="7245E147">
            <wp:extent cx="5612130" cy="3189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3D" w:rsidRDefault="00D6573D" w:rsidP="003E47CC">
      <w:pPr>
        <w:rPr>
          <w:sz w:val="36"/>
          <w:szCs w:val="36"/>
          <w:lang w:val="es-ES"/>
        </w:rPr>
      </w:pPr>
      <w:r w:rsidRPr="00D6573D">
        <w:rPr>
          <w:sz w:val="36"/>
          <w:szCs w:val="36"/>
          <w:lang w:val="es-ES"/>
        </w:rPr>
        <w:drawing>
          <wp:inline distT="0" distB="0" distL="0" distR="0" wp14:anchorId="516E8B70" wp14:editId="0486E02E">
            <wp:extent cx="5612130" cy="31127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3D" w:rsidRDefault="00D6573D" w:rsidP="003E47CC">
      <w:pPr>
        <w:rPr>
          <w:sz w:val="36"/>
          <w:szCs w:val="36"/>
          <w:lang w:val="es-ES"/>
        </w:rPr>
      </w:pPr>
      <w:r w:rsidRPr="00D6573D">
        <w:rPr>
          <w:sz w:val="36"/>
          <w:szCs w:val="36"/>
          <w:lang w:val="es-ES"/>
        </w:rPr>
        <w:lastRenderedPageBreak/>
        <w:drawing>
          <wp:inline distT="0" distB="0" distL="0" distR="0" wp14:anchorId="1AA54056" wp14:editId="418F40CF">
            <wp:extent cx="5612130" cy="31184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3D" w:rsidRDefault="00D6573D" w:rsidP="003E47CC">
      <w:pPr>
        <w:rPr>
          <w:sz w:val="36"/>
          <w:szCs w:val="36"/>
          <w:lang w:val="es-ES"/>
        </w:rPr>
      </w:pPr>
    </w:p>
    <w:p w:rsidR="00D54BB8" w:rsidRPr="00D6573D" w:rsidRDefault="00D54BB8" w:rsidP="003E47CC">
      <w:pPr>
        <w:rPr>
          <w:b/>
          <w:sz w:val="36"/>
          <w:szCs w:val="36"/>
          <w:lang w:val="es-ES"/>
        </w:rPr>
      </w:pPr>
      <w:bookmarkStart w:id="0" w:name="_GoBack"/>
      <w:r w:rsidRPr="00D6573D">
        <w:rPr>
          <w:b/>
          <w:sz w:val="36"/>
          <w:szCs w:val="36"/>
          <w:lang w:val="es-ES"/>
        </w:rPr>
        <w:t>Conclusiones Generales:</w:t>
      </w:r>
      <w:bookmarkEnd w:id="0"/>
      <w:r w:rsidRPr="00D6573D">
        <w:rPr>
          <w:b/>
          <w:sz w:val="36"/>
          <w:szCs w:val="36"/>
          <w:lang w:val="es-ES"/>
        </w:rPr>
        <w:t xml:space="preserve"> </w:t>
      </w:r>
    </w:p>
    <w:p w:rsidR="00D54BB8" w:rsidRDefault="0015599B" w:rsidP="003E47CC">
      <w:pPr>
        <w:rPr>
          <w:lang w:val="es-AR"/>
        </w:rPr>
      </w:pPr>
      <w:r>
        <w:rPr>
          <w:lang w:val="es-AR"/>
        </w:rPr>
        <w:t xml:space="preserve">Se comprobó la primera hipótesis con respecto a la edad, continua aumentando la </w:t>
      </w:r>
      <w:r w:rsidR="00D54BB8">
        <w:rPr>
          <w:lang w:val="es-AR"/>
        </w:rPr>
        <w:t xml:space="preserve">edad promedio </w:t>
      </w:r>
      <w:r>
        <w:rPr>
          <w:lang w:val="es-AR"/>
        </w:rPr>
        <w:t xml:space="preserve">en el </w:t>
      </w:r>
      <w:r w:rsidR="00D54BB8">
        <w:rPr>
          <w:lang w:val="es-AR"/>
        </w:rPr>
        <w:t xml:space="preserve">ranking de billonarios </w:t>
      </w:r>
      <w:r>
        <w:rPr>
          <w:lang w:val="es-AR"/>
        </w:rPr>
        <w:t xml:space="preserve">ya </w:t>
      </w:r>
      <w:r w:rsidR="00D54BB8">
        <w:rPr>
          <w:lang w:val="es-AR"/>
        </w:rPr>
        <w:t xml:space="preserve">que mantiene una tendencia </w:t>
      </w:r>
      <w:r>
        <w:rPr>
          <w:lang w:val="es-AR"/>
        </w:rPr>
        <w:t xml:space="preserve">creciente </w:t>
      </w:r>
      <w:r w:rsidR="00D54BB8">
        <w:rPr>
          <w:lang w:val="es-AR"/>
        </w:rPr>
        <w:t>en comparación con las medidas anteriores.</w:t>
      </w:r>
    </w:p>
    <w:p w:rsidR="00D54BB8" w:rsidRDefault="0015599B" w:rsidP="003E47CC">
      <w:pPr>
        <w:rPr>
          <w:lang w:val="es-AR"/>
        </w:rPr>
      </w:pPr>
      <w:r>
        <w:rPr>
          <w:lang w:val="es-AR"/>
        </w:rPr>
        <w:t>También se corroboró la segunda hipótesis la cual afirmaba que e</w:t>
      </w:r>
      <w:r w:rsidR="00D54BB8">
        <w:rPr>
          <w:lang w:val="es-AR"/>
        </w:rPr>
        <w:t>xisten más hombres que mujeres en el ranking, pero no hay diferencia significativa en las edades promedio (menor al 5%), si la hay en el coeficiente de selfmade, se visualiza una gran cantidad de hombres en la categoría selfmade.</w:t>
      </w:r>
    </w:p>
    <w:p w:rsidR="00282389" w:rsidRDefault="00D54BB8" w:rsidP="003E47CC">
      <w:pPr>
        <w:rPr>
          <w:lang w:val="es-AR"/>
        </w:rPr>
      </w:pPr>
      <w:r>
        <w:rPr>
          <w:lang w:val="es-AR"/>
        </w:rPr>
        <w:t>Los países que lideran en cantidad de millonarios son los mismos que lo hacen en valor total, con marcada diferencia a f</w:t>
      </w:r>
      <w:r w:rsidR="00282389">
        <w:rPr>
          <w:lang w:val="es-AR"/>
        </w:rPr>
        <w:t>avor de Estados unidos, China, la tendencia general indica que los países con mayor nivel de desarrollo tienen más millonarios y un mayor valor.</w:t>
      </w:r>
    </w:p>
    <w:p w:rsidR="00B66482" w:rsidRDefault="00B66482" w:rsidP="003E47CC">
      <w:pPr>
        <w:rPr>
          <w:lang w:val="es-AR"/>
        </w:rPr>
      </w:pPr>
      <w:r>
        <w:rPr>
          <w:lang w:val="es-AR"/>
        </w:rPr>
        <w:t>China se presenta como un caso excepcional con un valor total bajo en relación con su cantidad de billonarios, mientras que Francia hace el caso inverso.</w:t>
      </w:r>
    </w:p>
    <w:p w:rsidR="00C36660" w:rsidRDefault="001A46DD" w:rsidP="003E47CC">
      <w:pPr>
        <w:rPr>
          <w:lang w:val="es-AR"/>
        </w:rPr>
      </w:pPr>
      <w:r>
        <w:rPr>
          <w:lang w:val="es-AR"/>
        </w:rPr>
        <w:t>Se corrobora parcialmente la última hipótesis. L</w:t>
      </w:r>
      <w:r w:rsidR="00282389">
        <w:rPr>
          <w:lang w:val="es-AR"/>
        </w:rPr>
        <w:t>as prin</w:t>
      </w:r>
      <w:r>
        <w:rPr>
          <w:lang w:val="es-AR"/>
        </w:rPr>
        <w:t>cipales industrias que concentran la mayor cantidad de millonarios incluyen a</w:t>
      </w:r>
      <w:r w:rsidR="00A7494D">
        <w:rPr>
          <w:lang w:val="es-AR"/>
        </w:rPr>
        <w:t xml:space="preserve"> finanzas y tecnología, pero </w:t>
      </w:r>
      <w:r>
        <w:rPr>
          <w:lang w:val="es-AR"/>
        </w:rPr>
        <w:t xml:space="preserve">quedan relegadas en cuanto a valor total. Otras </w:t>
      </w:r>
      <w:r w:rsidR="00A7494D">
        <w:rPr>
          <w:lang w:val="es-AR"/>
        </w:rPr>
        <w:t>áreas como el Juego</w:t>
      </w:r>
      <w:r>
        <w:rPr>
          <w:lang w:val="es-AR"/>
        </w:rPr>
        <w:t>, la Industria A</w:t>
      </w:r>
      <w:r w:rsidR="00A7494D">
        <w:rPr>
          <w:lang w:val="es-AR"/>
        </w:rPr>
        <w:t>utomot</w:t>
      </w:r>
      <w:r>
        <w:rPr>
          <w:lang w:val="es-AR"/>
        </w:rPr>
        <w:t>riz, Textil-</w:t>
      </w:r>
      <w:proofErr w:type="spellStart"/>
      <w:r>
        <w:rPr>
          <w:lang w:val="es-AR"/>
        </w:rPr>
        <w:t>Retail</w:t>
      </w:r>
      <w:proofErr w:type="spellEnd"/>
      <w:r>
        <w:rPr>
          <w:lang w:val="es-AR"/>
        </w:rPr>
        <w:t xml:space="preserve"> </w:t>
      </w:r>
      <w:r w:rsidR="00A7494D">
        <w:rPr>
          <w:lang w:val="es-AR"/>
        </w:rPr>
        <w:t xml:space="preserve">y la </w:t>
      </w:r>
      <w:r>
        <w:rPr>
          <w:lang w:val="es-AR"/>
        </w:rPr>
        <w:t>L</w:t>
      </w:r>
      <w:r w:rsidR="00A7494D">
        <w:rPr>
          <w:lang w:val="es-AR"/>
        </w:rPr>
        <w:t xml:space="preserve">ogística, generan </w:t>
      </w:r>
      <w:r>
        <w:rPr>
          <w:lang w:val="es-AR"/>
        </w:rPr>
        <w:t>más</w:t>
      </w:r>
      <w:r w:rsidR="00A7494D">
        <w:rPr>
          <w:lang w:val="es-AR"/>
        </w:rPr>
        <w:t xml:space="preserve"> riqueza (en promedio)</w:t>
      </w:r>
      <w:r>
        <w:rPr>
          <w:lang w:val="es-AR"/>
        </w:rPr>
        <w:t>.</w:t>
      </w:r>
    </w:p>
    <w:p w:rsidR="00804598" w:rsidRPr="00804598" w:rsidRDefault="00804598">
      <w:pPr>
        <w:rPr>
          <w:lang w:val="es-AR"/>
        </w:rPr>
      </w:pPr>
    </w:p>
    <w:sectPr w:rsidR="00804598" w:rsidRPr="008045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8083C"/>
    <w:multiLevelType w:val="hybridMultilevel"/>
    <w:tmpl w:val="26D65D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522AD"/>
    <w:multiLevelType w:val="hybridMultilevel"/>
    <w:tmpl w:val="0EE6CB74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AB3146"/>
    <w:multiLevelType w:val="hybridMultilevel"/>
    <w:tmpl w:val="27D69C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63683"/>
    <w:multiLevelType w:val="hybridMultilevel"/>
    <w:tmpl w:val="1CC4D2EA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E5341D9"/>
    <w:multiLevelType w:val="hybridMultilevel"/>
    <w:tmpl w:val="AF5A954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598"/>
    <w:rsid w:val="00001DEE"/>
    <w:rsid w:val="0015599B"/>
    <w:rsid w:val="00184E53"/>
    <w:rsid w:val="001A46DD"/>
    <w:rsid w:val="001F736D"/>
    <w:rsid w:val="00282389"/>
    <w:rsid w:val="002F6200"/>
    <w:rsid w:val="003E47CC"/>
    <w:rsid w:val="00502215"/>
    <w:rsid w:val="005C59E8"/>
    <w:rsid w:val="006B2C29"/>
    <w:rsid w:val="00734935"/>
    <w:rsid w:val="00804598"/>
    <w:rsid w:val="00A54684"/>
    <w:rsid w:val="00A7494D"/>
    <w:rsid w:val="00B24687"/>
    <w:rsid w:val="00B56414"/>
    <w:rsid w:val="00B578C8"/>
    <w:rsid w:val="00B66482"/>
    <w:rsid w:val="00BC1591"/>
    <w:rsid w:val="00BF4A3B"/>
    <w:rsid w:val="00C36660"/>
    <w:rsid w:val="00C369BB"/>
    <w:rsid w:val="00C43E5C"/>
    <w:rsid w:val="00C61918"/>
    <w:rsid w:val="00C7419A"/>
    <w:rsid w:val="00C87A59"/>
    <w:rsid w:val="00D54BB8"/>
    <w:rsid w:val="00D61211"/>
    <w:rsid w:val="00D6573D"/>
    <w:rsid w:val="00DE0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82A5AA3-C06C-4402-9040-B380E2A8D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0459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E08A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F73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1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google.com/url?sa=t&amp;source=web&amp;rct=j&amp;opi=89978449&amp;url=https://www.kaggle.com/&amp;ved=2ahUKEwiCv6yn4_mGAxUpVPEDHZUeCEQQFnoECCUQAQ&amp;usg=AOvVaw358aJVdRF5ENauJCrosrX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11</Pages>
  <Words>845</Words>
  <Characters>4650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Schapiro, UNRWA</dc:creator>
  <cp:keywords/>
  <dc:description/>
  <cp:lastModifiedBy>Cuenta Microsoft</cp:lastModifiedBy>
  <cp:revision>9</cp:revision>
  <dcterms:created xsi:type="dcterms:W3CDTF">2024-06-26T16:50:00Z</dcterms:created>
  <dcterms:modified xsi:type="dcterms:W3CDTF">2024-07-01T19:48:00Z</dcterms:modified>
</cp:coreProperties>
</file>